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A0A56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bookmarkStart w:id="0" w:name="_Hlk95329558"/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様式第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１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号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第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３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条関係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bookmarkEnd w:id="0"/>
    <w:p w14:paraId="083B5B7D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68318082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御船町法定外公共物用途廃止申請書</w:t>
      </w:r>
    </w:p>
    <w:p w14:paraId="4E1BDA9C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1D9E7548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法定外公共物管理者</w:t>
      </w:r>
    </w:p>
    <w:p w14:paraId="63060021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　　　　　　　様</w:t>
      </w:r>
    </w:p>
    <w:p w14:paraId="783FDBEF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44E559E2" w14:textId="3388058F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ind w:right="618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住　所　　　　　　　　　　</w:t>
      </w:r>
    </w:p>
    <w:p w14:paraId="044A096F" w14:textId="6FED9410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ind w:right="618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申請者　　　　　　　　　　　　　　</w:t>
      </w:r>
    </w:p>
    <w:p w14:paraId="22F2A71D" w14:textId="486C6D79" w:rsidR="00AC0822" w:rsidRDefault="00AC0822" w:rsidP="00AC0822">
      <w:pPr>
        <w:wordWrap w:val="0"/>
        <w:spacing w:line="300" w:lineRule="exact"/>
        <w:ind w:rightChars="-50" w:right="-118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pacing w:val="105"/>
          <w:kern w:val="0"/>
          <w:sz w:val="21"/>
          <w:szCs w:val="20"/>
        </w:rPr>
        <w:t xml:space="preserve"> </w:t>
      </w:r>
      <w:r w:rsidR="001C2E86" w:rsidRPr="00E72FF1">
        <w:rPr>
          <w:rFonts w:asciiTheme="minorEastAsia" w:eastAsiaTheme="minorEastAsia" w:hAnsiTheme="minorEastAsia" w:hint="eastAsia"/>
          <w:spacing w:val="105"/>
          <w:kern w:val="0"/>
          <w:sz w:val="21"/>
          <w:szCs w:val="20"/>
        </w:rPr>
        <w:t>氏</w:t>
      </w:r>
      <w:r w:rsidR="001C2E86"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名　　　　　　　　　　</w:t>
      </w:r>
      <w:r>
        <w:rPr>
          <w:rFonts w:asciiTheme="minorEastAsia" w:eastAsiaTheme="minorEastAsia" w:hAnsiTheme="minorEastAsia" w:hint="eastAsia"/>
          <w:szCs w:val="24"/>
        </w:rPr>
        <w:t>（※）</w:t>
      </w:r>
    </w:p>
    <w:p w14:paraId="5201C998" w14:textId="77777777" w:rsidR="00AC0822" w:rsidRPr="003735AA" w:rsidRDefault="00AC0822" w:rsidP="00AC0822">
      <w:pPr>
        <w:wordWrap w:val="0"/>
        <w:spacing w:line="300" w:lineRule="exact"/>
        <w:ind w:leftChars="50" w:left="118" w:rightChars="250" w:right="591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</w:t>
      </w:r>
    </w:p>
    <w:p w14:paraId="299F9FB1" w14:textId="77777777" w:rsidR="00AC0822" w:rsidRPr="003735AA" w:rsidRDefault="00AC0822" w:rsidP="00AC0822">
      <w:pPr>
        <w:spacing w:line="300" w:lineRule="exact"/>
        <w:ind w:rightChars="50" w:right="118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</w:p>
    <w:p w14:paraId="6BBE0A1D" w14:textId="61A44BCC" w:rsidR="00AC0822" w:rsidRPr="00C71867" w:rsidRDefault="00AC0822" w:rsidP="009D482A">
      <w:pPr>
        <w:spacing w:line="300" w:lineRule="exact"/>
        <w:ind w:rightChars="700" w:right="1654"/>
        <w:jc w:val="right"/>
        <w:rPr>
          <w:rFonts w:asciiTheme="minorEastAsia" w:eastAsiaTheme="minorEastAsia" w:hAnsiTheme="minorEastAsia"/>
          <w:szCs w:val="2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 xml:space="preserve">　</w:t>
      </w:r>
      <w:r w:rsidR="009D482A">
        <w:rPr>
          <w:rFonts w:asciiTheme="minorEastAsia" w:eastAsiaTheme="minorEastAsia" w:hAnsiTheme="minorEastAsia" w:hint="eastAsia"/>
          <w:sz w:val="12"/>
          <w:szCs w:val="14"/>
        </w:rPr>
        <w:t xml:space="preserve">　 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記名押印</w:t>
      </w:r>
      <w:r w:rsidR="009D482A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</w:p>
    <w:p w14:paraId="3B474D00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3961D95C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下記の法定外公共物について、用途廃止くださるよう関係書類を添えて申請いたします。</w:t>
      </w:r>
    </w:p>
    <w:p w14:paraId="79DC6886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0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17A2CF2C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記</w:t>
      </w:r>
    </w:p>
    <w:p w14:paraId="5BF29370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2310"/>
        <w:gridCol w:w="2310"/>
      </w:tblGrid>
      <w:tr w:rsidR="001C2E86" w:rsidRPr="00E72FF1" w14:paraId="1BDA965B" w14:textId="77777777" w:rsidTr="00963DD9">
        <w:trPr>
          <w:trHeight w:val="600"/>
        </w:trPr>
        <w:tc>
          <w:tcPr>
            <w:tcW w:w="3885" w:type="dxa"/>
            <w:vAlign w:val="center"/>
          </w:tcPr>
          <w:p w14:paraId="040F2255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0"/>
              </w:rPr>
              <w:t>土地の所</w:t>
            </w: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在</w:t>
            </w:r>
          </w:p>
        </w:tc>
        <w:tc>
          <w:tcPr>
            <w:tcW w:w="2310" w:type="dxa"/>
            <w:vAlign w:val="center"/>
          </w:tcPr>
          <w:p w14:paraId="53A4C6E8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0"/>
              </w:rPr>
              <w:t>現用</w:t>
            </w: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途</w:t>
            </w:r>
          </w:p>
        </w:tc>
        <w:tc>
          <w:tcPr>
            <w:tcW w:w="2310" w:type="dxa"/>
            <w:vAlign w:val="center"/>
          </w:tcPr>
          <w:p w14:paraId="736F9CAD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0"/>
              </w:rPr>
              <w:t>面</w:t>
            </w: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積</w:t>
            </w:r>
            <w:r w:rsidRPr="00E72FF1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(m</w:t>
            </w:r>
            <w:r w:rsidRPr="00E72FF1">
              <w:rPr>
                <w:rFonts w:asciiTheme="minorEastAsia" w:eastAsiaTheme="minorEastAsia" w:hAnsiTheme="minorEastAsia"/>
                <w:kern w:val="0"/>
                <w:sz w:val="21"/>
                <w:szCs w:val="20"/>
                <w:vertAlign w:val="superscript"/>
              </w:rPr>
              <w:t>2</w:t>
            </w:r>
            <w:r w:rsidRPr="00E72FF1"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  <w:t>)</w:t>
            </w:r>
          </w:p>
        </w:tc>
      </w:tr>
      <w:tr w:rsidR="001C2E86" w:rsidRPr="00E72FF1" w14:paraId="462D843B" w14:textId="77777777" w:rsidTr="00963DD9">
        <w:trPr>
          <w:trHeight w:val="2000"/>
        </w:trPr>
        <w:tc>
          <w:tcPr>
            <w:tcW w:w="3885" w:type="dxa"/>
            <w:vAlign w:val="center"/>
          </w:tcPr>
          <w:p w14:paraId="2BC6DE20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07444CE4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14:paraId="62468371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</w:t>
            </w:r>
          </w:p>
        </w:tc>
      </w:tr>
    </w:tbl>
    <w:p w14:paraId="38A23BDF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before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5B36A0C7" w14:textId="22BC9B65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before="100"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記載要領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p w14:paraId="59C2C7DC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１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土地の所在地は、郡・町・大字・字番地をもって表示すること。</w:t>
      </w:r>
    </w:p>
    <w:p w14:paraId="207A2D66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ind w:left="412" w:hangingChars="200" w:hanging="412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ただし、当該土地が無番地の場合は、隣接地の地番を使用し、○○番地地先と表示すること。</w:t>
      </w:r>
    </w:p>
    <w:p w14:paraId="0A2C59CE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２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現用途の欄は当該土地の現在の用途を記入のこと。</w:t>
      </w:r>
    </w:p>
    <w:p w14:paraId="627DECB4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３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添付書類</w:t>
      </w:r>
    </w:p>
    <w:p w14:paraId="13EEB06D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00" w:lineRule="exact"/>
        <w:ind w:left="630" w:hanging="63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用途廃止理由書・隣接土地所有者同意書・利害関係人の同意書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区長水利組合長・土地改良等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・位置図・字図・実測平面図・横断面図</w:t>
      </w:r>
    </w:p>
    <w:p w14:paraId="06CB3952" w14:textId="4A589DFD" w:rsidR="0003713D" w:rsidRPr="00E72FF1" w:rsidRDefault="001C2E86" w:rsidP="00C255F3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eastAsiaTheme="minorEastAsia" w:hAnsiTheme="minorEastAsia"/>
          <w:color w:val="000000" w:themeColor="text1"/>
          <w:szCs w:val="24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求積図・現況写真・案内図等</w:t>
      </w:r>
    </w:p>
    <w:sectPr w:rsidR="0003713D" w:rsidRPr="00E72FF1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52103" w14:textId="77777777" w:rsidR="003B38BA" w:rsidRDefault="003B38BA" w:rsidP="006C051D">
      <w:r>
        <w:separator/>
      </w:r>
    </w:p>
  </w:endnote>
  <w:endnote w:type="continuationSeparator" w:id="0">
    <w:p w14:paraId="20E69B84" w14:textId="77777777" w:rsidR="003B38BA" w:rsidRDefault="003B38BA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F7F34" w14:textId="77777777" w:rsidR="003B38BA" w:rsidRDefault="003B38BA" w:rsidP="006C051D">
      <w:r>
        <w:separator/>
      </w:r>
    </w:p>
  </w:footnote>
  <w:footnote w:type="continuationSeparator" w:id="0">
    <w:p w14:paraId="3D22A773" w14:textId="77777777" w:rsidR="003B38BA" w:rsidRDefault="003B38BA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3713D"/>
    <w:rsid w:val="00037ADC"/>
    <w:rsid w:val="00070A9D"/>
    <w:rsid w:val="00081E8E"/>
    <w:rsid w:val="000C6978"/>
    <w:rsid w:val="0010023C"/>
    <w:rsid w:val="00104DA8"/>
    <w:rsid w:val="00110BCC"/>
    <w:rsid w:val="00120C50"/>
    <w:rsid w:val="00130C17"/>
    <w:rsid w:val="00141C75"/>
    <w:rsid w:val="00145C08"/>
    <w:rsid w:val="00152C3A"/>
    <w:rsid w:val="00154C14"/>
    <w:rsid w:val="0017010A"/>
    <w:rsid w:val="00170F13"/>
    <w:rsid w:val="00176230"/>
    <w:rsid w:val="001A60A9"/>
    <w:rsid w:val="001C2E86"/>
    <w:rsid w:val="001C3682"/>
    <w:rsid w:val="001E0D5F"/>
    <w:rsid w:val="001F0434"/>
    <w:rsid w:val="00215817"/>
    <w:rsid w:val="00232AB5"/>
    <w:rsid w:val="00237546"/>
    <w:rsid w:val="002470A5"/>
    <w:rsid w:val="00260FF6"/>
    <w:rsid w:val="00293405"/>
    <w:rsid w:val="002A00CC"/>
    <w:rsid w:val="003029FA"/>
    <w:rsid w:val="003328F5"/>
    <w:rsid w:val="00346AA9"/>
    <w:rsid w:val="0036787A"/>
    <w:rsid w:val="00373819"/>
    <w:rsid w:val="00382AB6"/>
    <w:rsid w:val="003B2793"/>
    <w:rsid w:val="003B38BA"/>
    <w:rsid w:val="003B3FD1"/>
    <w:rsid w:val="003B4E90"/>
    <w:rsid w:val="003B750C"/>
    <w:rsid w:val="003B75F4"/>
    <w:rsid w:val="003C0DE4"/>
    <w:rsid w:val="003D3336"/>
    <w:rsid w:val="003E1C1D"/>
    <w:rsid w:val="003F5F37"/>
    <w:rsid w:val="00434DEF"/>
    <w:rsid w:val="004362FD"/>
    <w:rsid w:val="0046458D"/>
    <w:rsid w:val="00467C7A"/>
    <w:rsid w:val="004B19F6"/>
    <w:rsid w:val="004B610F"/>
    <w:rsid w:val="004B6D03"/>
    <w:rsid w:val="004D0205"/>
    <w:rsid w:val="004D16F9"/>
    <w:rsid w:val="004D7A08"/>
    <w:rsid w:val="004E5596"/>
    <w:rsid w:val="00514B6D"/>
    <w:rsid w:val="00542984"/>
    <w:rsid w:val="00567DE6"/>
    <w:rsid w:val="00582803"/>
    <w:rsid w:val="005A5246"/>
    <w:rsid w:val="00607109"/>
    <w:rsid w:val="00612004"/>
    <w:rsid w:val="0063145D"/>
    <w:rsid w:val="00632F07"/>
    <w:rsid w:val="0065074D"/>
    <w:rsid w:val="00667425"/>
    <w:rsid w:val="006C051D"/>
    <w:rsid w:val="006C696E"/>
    <w:rsid w:val="006E01F5"/>
    <w:rsid w:val="00705BD7"/>
    <w:rsid w:val="0071661F"/>
    <w:rsid w:val="00740380"/>
    <w:rsid w:val="00747E4F"/>
    <w:rsid w:val="0075779D"/>
    <w:rsid w:val="00757EDE"/>
    <w:rsid w:val="00764864"/>
    <w:rsid w:val="00764FB4"/>
    <w:rsid w:val="007754AE"/>
    <w:rsid w:val="007774DD"/>
    <w:rsid w:val="00790F8C"/>
    <w:rsid w:val="007A12E1"/>
    <w:rsid w:val="007B7B1C"/>
    <w:rsid w:val="007C5A80"/>
    <w:rsid w:val="007F7B72"/>
    <w:rsid w:val="00800A71"/>
    <w:rsid w:val="00812E60"/>
    <w:rsid w:val="00821592"/>
    <w:rsid w:val="008366CB"/>
    <w:rsid w:val="00837101"/>
    <w:rsid w:val="008647C9"/>
    <w:rsid w:val="00875552"/>
    <w:rsid w:val="0087655A"/>
    <w:rsid w:val="00877C31"/>
    <w:rsid w:val="008B2B56"/>
    <w:rsid w:val="008D4FD4"/>
    <w:rsid w:val="008E02E2"/>
    <w:rsid w:val="008E3789"/>
    <w:rsid w:val="008F4B2A"/>
    <w:rsid w:val="008F76E5"/>
    <w:rsid w:val="00931652"/>
    <w:rsid w:val="009335FE"/>
    <w:rsid w:val="00945E32"/>
    <w:rsid w:val="00975B63"/>
    <w:rsid w:val="00985D87"/>
    <w:rsid w:val="00986533"/>
    <w:rsid w:val="00990CE6"/>
    <w:rsid w:val="009B399E"/>
    <w:rsid w:val="009D482A"/>
    <w:rsid w:val="009E472F"/>
    <w:rsid w:val="00A11861"/>
    <w:rsid w:val="00A15690"/>
    <w:rsid w:val="00A251A3"/>
    <w:rsid w:val="00A2676F"/>
    <w:rsid w:val="00A278B0"/>
    <w:rsid w:val="00A27E83"/>
    <w:rsid w:val="00A42463"/>
    <w:rsid w:val="00A475C1"/>
    <w:rsid w:val="00A65D74"/>
    <w:rsid w:val="00A65E8F"/>
    <w:rsid w:val="00A92F31"/>
    <w:rsid w:val="00A940DE"/>
    <w:rsid w:val="00AA0479"/>
    <w:rsid w:val="00AC0822"/>
    <w:rsid w:val="00AC2010"/>
    <w:rsid w:val="00AD0A23"/>
    <w:rsid w:val="00AD105C"/>
    <w:rsid w:val="00AF3652"/>
    <w:rsid w:val="00AF45A7"/>
    <w:rsid w:val="00AF605D"/>
    <w:rsid w:val="00AF62A7"/>
    <w:rsid w:val="00B17CA1"/>
    <w:rsid w:val="00B2096B"/>
    <w:rsid w:val="00B40C81"/>
    <w:rsid w:val="00B6049B"/>
    <w:rsid w:val="00BA29DB"/>
    <w:rsid w:val="00BB7EE4"/>
    <w:rsid w:val="00BD55A7"/>
    <w:rsid w:val="00BE180F"/>
    <w:rsid w:val="00BE3E95"/>
    <w:rsid w:val="00BE51F2"/>
    <w:rsid w:val="00BF2847"/>
    <w:rsid w:val="00C13246"/>
    <w:rsid w:val="00C255F3"/>
    <w:rsid w:val="00C26099"/>
    <w:rsid w:val="00C26D95"/>
    <w:rsid w:val="00C316CF"/>
    <w:rsid w:val="00C45D30"/>
    <w:rsid w:val="00C758FA"/>
    <w:rsid w:val="00C93E08"/>
    <w:rsid w:val="00CB32BB"/>
    <w:rsid w:val="00CC1083"/>
    <w:rsid w:val="00CC468A"/>
    <w:rsid w:val="00CC7DA2"/>
    <w:rsid w:val="00CC7DFD"/>
    <w:rsid w:val="00CD5D96"/>
    <w:rsid w:val="00CE60AD"/>
    <w:rsid w:val="00D01FC0"/>
    <w:rsid w:val="00D03A33"/>
    <w:rsid w:val="00D03FB2"/>
    <w:rsid w:val="00D21A47"/>
    <w:rsid w:val="00D2459A"/>
    <w:rsid w:val="00D3010C"/>
    <w:rsid w:val="00D314E5"/>
    <w:rsid w:val="00D45E18"/>
    <w:rsid w:val="00D533C6"/>
    <w:rsid w:val="00D77E2C"/>
    <w:rsid w:val="00D81C15"/>
    <w:rsid w:val="00DA164E"/>
    <w:rsid w:val="00DA3FDA"/>
    <w:rsid w:val="00DB5862"/>
    <w:rsid w:val="00DD45A9"/>
    <w:rsid w:val="00DD6240"/>
    <w:rsid w:val="00DE6B99"/>
    <w:rsid w:val="00E0676C"/>
    <w:rsid w:val="00E50B79"/>
    <w:rsid w:val="00E72FF1"/>
    <w:rsid w:val="00E826BD"/>
    <w:rsid w:val="00E868B1"/>
    <w:rsid w:val="00E91BDF"/>
    <w:rsid w:val="00EA142E"/>
    <w:rsid w:val="00ED4E79"/>
    <w:rsid w:val="00EF110F"/>
    <w:rsid w:val="00EF6FA3"/>
    <w:rsid w:val="00F022AF"/>
    <w:rsid w:val="00F06272"/>
    <w:rsid w:val="00F15787"/>
    <w:rsid w:val="00F32C2C"/>
    <w:rsid w:val="00F477BB"/>
    <w:rsid w:val="00F50F75"/>
    <w:rsid w:val="00F61B3E"/>
    <w:rsid w:val="00F86F4B"/>
    <w:rsid w:val="00F92235"/>
    <w:rsid w:val="00F9784C"/>
    <w:rsid w:val="00FA1787"/>
    <w:rsid w:val="00FA5B01"/>
    <w:rsid w:val="00FA6203"/>
    <w:rsid w:val="00FB0F23"/>
    <w:rsid w:val="00FC785B"/>
    <w:rsid w:val="00FD2ED3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240E1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D387-EFE9-409F-8200-E4A69AD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2022-02-01T05:54:00Z</cp:lastPrinted>
  <dcterms:created xsi:type="dcterms:W3CDTF">2022-03-31T02:07:00Z</dcterms:created>
  <dcterms:modified xsi:type="dcterms:W3CDTF">2022-03-31T02:07:00Z</dcterms:modified>
</cp:coreProperties>
</file>